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7C" w:rsidRPr="00890FAB" w:rsidRDefault="0046187C" w:rsidP="00C919CD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6187C" w:rsidRPr="00890FAB" w:rsidRDefault="0046187C" w:rsidP="00C919CD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81"/>
      <w:bookmarkEnd w:id="0"/>
      <w:r w:rsidRPr="00890FAB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FAB">
        <w:rPr>
          <w:rFonts w:ascii="Times New Roman" w:hAnsi="Times New Roman" w:cs="Times New Roman"/>
          <w:b w:val="0"/>
          <w:sz w:val="24"/>
          <w:szCs w:val="24"/>
        </w:rPr>
        <w:t>ОЦЕНОЧНЫХ ПОКАЗАТЕЛЕЙ ПО ОХРАНЕ ТРУДА ПО НОМИНАЦИИ «ЛУЧШИЕ ОРГАНИЗАЦИЯ, ИНДИВИДУАЛЬНЫЙ ПРЕДПРИНИМАТЕЛЬ В ИРКУТСКОЙ ОБЛАСТИ ПО ПРОВЕДЕНИЮ РАБОТЫ В СФЕРЕ ОХРАНЫ ТРУДА»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804"/>
        <w:gridCol w:w="78"/>
        <w:gridCol w:w="1623"/>
      </w:tblGrid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2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3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6187C" w:rsidRPr="00890FAB" w:rsidTr="0046187C"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в организации, у индивидуального предпринимателя, 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- 50%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51% - 99%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- 70%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71% - 100%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1,5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0 - 0,08 (включительно)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0,08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rPr>
          <w:trHeight w:val="20"/>
        </w:trPr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От 1 до 3 (включительно)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rPr>
          <w:trHeight w:val="52"/>
        </w:trPr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систему управления охраной труда в организации, у индивидуального предпринимателя, да/ 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процедуру оценки профессиональных рисков, да/ 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мероприятий по улучшению условий и охраны труда, да/нет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менее 30%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- 70%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0,2 процента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0,2 процента суммы затрат на производство продукции (работ, услуг) и более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Внедрение 3-х(2-х) ступенчатого контроля по охране труда,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  <w:proofErr w:type="gramEnd"/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комитетов (комиссий) по охране труда, да/нет 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прошедших обучение по охране труда и проверку знаний требований охраны труда, % от общей численности работников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 /нет (к  аналитической справке прилагаются копии размещенных материалов или ссылки на размещенные информационные материалы)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1-5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1 - 4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rPr>
          <w:trHeight w:val="44"/>
        </w:trPr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Исполнение выданных предписаний органов государственного надзора и контроля (органов общественного контроля) об устранении нарушений трудового законодательства в сфере охраны труда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 выполнено, выполнено частично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653" w:type="dxa"/>
            <w:gridSpan w:val="3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* Информационные данные, учитываемые </w:t>
      </w:r>
      <w:r w:rsidRPr="0089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областной межведомственной комиссией по охране труда </w:t>
      </w:r>
      <w:r w:rsidRPr="00890FAB">
        <w:rPr>
          <w:rFonts w:ascii="Times New Roman" w:hAnsi="Times New Roman" w:cs="Times New Roman"/>
          <w:sz w:val="24"/>
          <w:szCs w:val="24"/>
        </w:rPr>
        <w:t>при решении спорных вопросов.</w:t>
      </w:r>
    </w:p>
    <w:p w:rsidR="0046187C" w:rsidRPr="00890FAB" w:rsidRDefault="0046187C" w:rsidP="00E47FEA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6187C" w:rsidRPr="00890FAB" w:rsidSect="00E47FEA">
      <w:headerReference w:type="default" r:id="rId6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33" w:rsidRDefault="00D80033" w:rsidP="004427A4">
      <w:pPr>
        <w:spacing w:after="0" w:line="240" w:lineRule="auto"/>
      </w:pPr>
      <w:r>
        <w:separator/>
      </w:r>
    </w:p>
  </w:endnote>
  <w:endnote w:type="continuationSeparator" w:id="0">
    <w:p w:rsidR="00D80033" w:rsidRDefault="00D80033" w:rsidP="0044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33" w:rsidRDefault="00D80033" w:rsidP="004427A4">
      <w:pPr>
        <w:spacing w:after="0" w:line="240" w:lineRule="auto"/>
      </w:pPr>
      <w:r>
        <w:separator/>
      </w:r>
    </w:p>
  </w:footnote>
  <w:footnote w:type="continuationSeparator" w:id="0">
    <w:p w:rsidR="00D80033" w:rsidRDefault="00D80033" w:rsidP="0044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3371"/>
      <w:docPartObj>
        <w:docPartGallery w:val="Page Numbers (Top of Page)"/>
        <w:docPartUnique/>
      </w:docPartObj>
    </w:sdtPr>
    <w:sdtContent>
      <w:p w:rsidR="0046187C" w:rsidRDefault="002C3267" w:rsidP="0046187C">
        <w:pPr>
          <w:pStyle w:val="a6"/>
          <w:jc w:val="center"/>
        </w:pPr>
        <w:fldSimple w:instr=" PAGE   \* MERGEFORMAT ">
          <w:r w:rsidR="00930B55">
            <w:rPr>
              <w:noProof/>
            </w:rPr>
            <w:t>4</w:t>
          </w:r>
        </w:fldSimple>
      </w:p>
    </w:sdtContent>
  </w:sdt>
  <w:p w:rsidR="0046187C" w:rsidRPr="00754A5D" w:rsidRDefault="0046187C">
    <w:pPr>
      <w:pStyle w:val="a6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168"/>
    <w:rsid w:val="001044E9"/>
    <w:rsid w:val="001A0431"/>
    <w:rsid w:val="00255D06"/>
    <w:rsid w:val="002A38A4"/>
    <w:rsid w:val="002C3267"/>
    <w:rsid w:val="0042616E"/>
    <w:rsid w:val="004427A4"/>
    <w:rsid w:val="0046187C"/>
    <w:rsid w:val="00466110"/>
    <w:rsid w:val="005C4B76"/>
    <w:rsid w:val="00661A72"/>
    <w:rsid w:val="00740CA7"/>
    <w:rsid w:val="0081129C"/>
    <w:rsid w:val="00890FAB"/>
    <w:rsid w:val="008D25A9"/>
    <w:rsid w:val="00930B55"/>
    <w:rsid w:val="00955BF2"/>
    <w:rsid w:val="009C0E0E"/>
    <w:rsid w:val="00A54D9C"/>
    <w:rsid w:val="00B145B4"/>
    <w:rsid w:val="00B25F0E"/>
    <w:rsid w:val="00C816DB"/>
    <w:rsid w:val="00C919CD"/>
    <w:rsid w:val="00D31663"/>
    <w:rsid w:val="00D80033"/>
    <w:rsid w:val="00DC1168"/>
    <w:rsid w:val="00E452D3"/>
    <w:rsid w:val="00E47FEA"/>
    <w:rsid w:val="00ED3AE5"/>
    <w:rsid w:val="00F801B0"/>
    <w:rsid w:val="00F9519E"/>
    <w:rsid w:val="00F97E6D"/>
    <w:rsid w:val="00FB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C1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1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5D06"/>
    <w:rPr>
      <w:color w:val="0000FF" w:themeColor="hyperlink"/>
      <w:u w:val="single"/>
    </w:rPr>
  </w:style>
  <w:style w:type="character" w:customStyle="1" w:styleId="3">
    <w:name w:val="Основной текст с отступом 3 Знак"/>
    <w:basedOn w:val="a0"/>
    <w:link w:val="30"/>
    <w:uiPriority w:val="99"/>
    <w:rsid w:val="00461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46187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0"/>
    <w:semiHidden/>
    <w:rsid w:val="0046187C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1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s.volkova</dc:creator>
  <cp:lastModifiedBy>Пользователь</cp:lastModifiedBy>
  <cp:revision>15</cp:revision>
  <cp:lastPrinted>2022-03-31T04:01:00Z</cp:lastPrinted>
  <dcterms:created xsi:type="dcterms:W3CDTF">2023-01-24T03:35:00Z</dcterms:created>
  <dcterms:modified xsi:type="dcterms:W3CDTF">2023-01-26T03:16:00Z</dcterms:modified>
</cp:coreProperties>
</file>